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C1C8" w14:textId="77777777" w:rsidR="00485033" w:rsidRPr="00485033" w:rsidRDefault="00485033" w:rsidP="0048503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о финансовом положении за IV квартал 2010 года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Агентства защиты депозитов при Министерстве финансов Кыргызской Республики  в сомах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1"/>
        <w:gridCol w:w="3178"/>
        <w:gridCol w:w="3371"/>
      </w:tblGrid>
      <w:tr w:rsidR="00485033" w:rsidRPr="00485033" w14:paraId="7EAEBBED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A0C19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42E9C16" w14:textId="77777777" w:rsidR="00485033" w:rsidRPr="00485033" w:rsidRDefault="00485033" w:rsidP="0048503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31 декабря</w:t>
            </w:r>
          </w:p>
          <w:p w14:paraId="4B26CB9D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2010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A5E14C9" w14:textId="77777777" w:rsidR="00485033" w:rsidRPr="00485033" w:rsidRDefault="00485033" w:rsidP="0048503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</w:t>
            </w:r>
          </w:p>
          <w:p w14:paraId="7650392F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2010 года</w:t>
            </w:r>
          </w:p>
        </w:tc>
      </w:tr>
      <w:tr w:rsidR="00485033" w:rsidRPr="00485033" w14:paraId="21DDC85B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06C7D0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05D1E9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5292F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3EF4F5E1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45C19B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54107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7 761 113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09B1C0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68 798 303</w:t>
            </w:r>
          </w:p>
        </w:tc>
      </w:tr>
      <w:tr w:rsidR="00485033" w:rsidRPr="00485033" w14:paraId="510ED90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899E9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94F4B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1 930 090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57E159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1 696 172</w:t>
            </w:r>
          </w:p>
        </w:tc>
      </w:tr>
      <w:tr w:rsidR="00485033" w:rsidRPr="00485033" w14:paraId="55E1CA9C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A80070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2592F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377 085 008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83019D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305 409 798</w:t>
            </w:r>
          </w:p>
        </w:tc>
      </w:tr>
      <w:tr w:rsidR="00485033" w:rsidRPr="00485033" w14:paraId="2720C78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26B623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Авансы выплаченные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2263309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809D5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0B711543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9282FF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B83007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16 830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F1749A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3 428</w:t>
            </w:r>
          </w:p>
        </w:tc>
      </w:tr>
      <w:tr w:rsidR="00485033" w:rsidRPr="00485033" w14:paraId="7E1A77B5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C496869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737390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124 472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943DF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39 740</w:t>
            </w:r>
          </w:p>
        </w:tc>
      </w:tr>
      <w:tr w:rsidR="00485033" w:rsidRPr="00485033" w14:paraId="702EC113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6F5D6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3601668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387 009 313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487EA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375 947 44</w:t>
            </w:r>
          </w:p>
        </w:tc>
      </w:tr>
      <w:tr w:rsidR="00485033" w:rsidRPr="00485033" w14:paraId="5CA988F7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B1E6E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F3B5B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38FBF4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6A907319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F84FD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1B91F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     457 374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BCA19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     183 768</w:t>
            </w:r>
          </w:p>
        </w:tc>
      </w:tr>
      <w:tr w:rsidR="00485033" w:rsidRPr="00485033" w14:paraId="308FBDC1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9C845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8DB38F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       457 374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2E2009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       183 768</w:t>
            </w:r>
          </w:p>
        </w:tc>
      </w:tr>
      <w:tr w:rsidR="00485033" w:rsidRPr="00485033" w14:paraId="54202878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6F6FB4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1D1704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08F15C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02920BE5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BD597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1DE3D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257 741 384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4BAEFE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257 741 384</w:t>
            </w:r>
          </w:p>
        </w:tc>
      </w:tr>
      <w:tr w:rsidR="00485033" w:rsidRPr="00485033" w14:paraId="496806CA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7DF12A7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DB6EEF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106 801 641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3B7E4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97 254 626</w:t>
            </w:r>
          </w:p>
        </w:tc>
      </w:tr>
      <w:tr w:rsidR="00485033" w:rsidRPr="00485033" w14:paraId="70BE9454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D95889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Изменения в чистых активах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B2661D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22 008 914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A84B91F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20 767 663</w:t>
            </w:r>
          </w:p>
        </w:tc>
      </w:tr>
      <w:tr w:rsidR="00485033" w:rsidRPr="00485033" w14:paraId="48E3ED40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4D51F3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4DC5C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386 551 939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A9F9E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375 763 673</w:t>
            </w:r>
          </w:p>
        </w:tc>
      </w:tr>
      <w:tr w:rsidR="00485033" w:rsidRPr="00485033" w14:paraId="1D49BEA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11992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ВСЕГО ОБЯЗАТЕЛЬСТВА И ЧИСТЫЕ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2D2C09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387 009 313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FF1807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375 947 441</w:t>
            </w:r>
          </w:p>
        </w:tc>
      </w:tr>
    </w:tbl>
    <w:p w14:paraId="3124CF89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Исполнительный директор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6C3A88B1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1C9AEAE9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7E32A2D0" w14:textId="77777777" w:rsidR="00485033" w:rsidRPr="00485033" w:rsidRDefault="00485033" w:rsidP="0048503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о валовых доходах и расходах за IV квартал 2010 года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Агентства защиты депозитов при Министерстве финансов Кыргызской Республики  в сомах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7"/>
        <w:gridCol w:w="3167"/>
        <w:gridCol w:w="3406"/>
      </w:tblGrid>
      <w:tr w:rsidR="00485033" w:rsidRPr="00485033" w14:paraId="372368A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79D124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D30C6D" w14:textId="77777777" w:rsidR="00485033" w:rsidRPr="00485033" w:rsidRDefault="00485033" w:rsidP="0048503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IV квартал</w:t>
            </w:r>
          </w:p>
          <w:p w14:paraId="3E909B52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2010 года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A37DF1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III квартал 2010 года</w:t>
            </w:r>
          </w:p>
        </w:tc>
      </w:tr>
      <w:tr w:rsidR="00485033" w:rsidRPr="00485033" w14:paraId="579AC714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71DFC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A28F5C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A62B3DC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188F2FD1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D42108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0416C8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3 667 971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EADF8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3 330 633</w:t>
            </w:r>
          </w:p>
        </w:tc>
      </w:tr>
      <w:tr w:rsidR="00485033" w:rsidRPr="00485033" w14:paraId="3078C6C6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2A279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3E7ED7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94B88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7ADA163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6E73B2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593E5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3 668 250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BA79A9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3 330 633</w:t>
            </w:r>
          </w:p>
        </w:tc>
      </w:tr>
      <w:tr w:rsidR="00485033" w:rsidRPr="00485033" w14:paraId="6DB69E6C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943E2A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218BA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F66613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2512CCD1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E885E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66B622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1 500 857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65F272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862 893</w:t>
            </w:r>
          </w:p>
        </w:tc>
      </w:tr>
      <w:tr w:rsidR="00485033" w:rsidRPr="00485033" w14:paraId="0E752C84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D4839C0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DC740F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522 689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5D403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231 461</w:t>
            </w:r>
          </w:p>
        </w:tc>
      </w:tr>
      <w:tr w:rsidR="00485033" w:rsidRPr="00485033" w14:paraId="40903C04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0396FB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Аудиторские услуги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7F75F3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DCED8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33 000</w:t>
            </w:r>
          </w:p>
        </w:tc>
      </w:tr>
      <w:tr w:rsidR="00485033" w:rsidRPr="00485033" w14:paraId="0977E6F6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5B2A3C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703642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403 453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DE628F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46 965</w:t>
            </w:r>
          </w:p>
        </w:tc>
      </w:tr>
      <w:tr w:rsidR="00485033" w:rsidRPr="00485033" w14:paraId="6EA5F71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E42B2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5780E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2 426 999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FA128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1 174 319</w:t>
            </w:r>
          </w:p>
        </w:tc>
      </w:tr>
      <w:tr w:rsidR="00485033" w:rsidRPr="00485033" w14:paraId="7D7F6E59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045D8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85FFB4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1 241 251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AF849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2 156 314</w:t>
            </w:r>
          </w:p>
        </w:tc>
      </w:tr>
    </w:tbl>
    <w:p w14:paraId="1CB93B14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091C33BA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r w:rsidRPr="00485033">
        <w:rPr>
          <w:rFonts w:ascii="Roboto" w:eastAsia="Times New Roman" w:hAnsi="Roboto" w:cs="Times New Roman"/>
          <w:color w:val="FFFFFF"/>
          <w:spacing w:val="3"/>
          <w:sz w:val="24"/>
          <w:szCs w:val="24"/>
          <w:lang w:eastAsia="ru-RU"/>
        </w:rPr>
        <w:t>[/vc_column_text][/vc_column][/vc_row][:en]</w:t>
      </w:r>
    </w:p>
    <w:p w14:paraId="19F928A9" w14:textId="77777777" w:rsidR="00485033" w:rsidRPr="00485033" w:rsidRDefault="00485033" w:rsidP="0048503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ОТЧЕТ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о финансовом положении за IV квартал 2010 года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Агентства защиты депозитов при Министерстве финансов Кыргызской Республики  в сомах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1"/>
        <w:gridCol w:w="3178"/>
        <w:gridCol w:w="3371"/>
      </w:tblGrid>
      <w:tr w:rsidR="00485033" w:rsidRPr="00485033" w14:paraId="73607147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9996D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3B84F9" w14:textId="77777777" w:rsidR="00485033" w:rsidRPr="00485033" w:rsidRDefault="00485033" w:rsidP="0048503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31 декабря</w:t>
            </w:r>
          </w:p>
          <w:p w14:paraId="7F69355F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2010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317374" w14:textId="77777777" w:rsidR="00485033" w:rsidRPr="00485033" w:rsidRDefault="00485033" w:rsidP="0048503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</w:t>
            </w:r>
          </w:p>
          <w:p w14:paraId="3E26D905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2010 года</w:t>
            </w:r>
          </w:p>
        </w:tc>
      </w:tr>
      <w:tr w:rsidR="00485033" w:rsidRPr="00485033" w14:paraId="6415DE04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E6A72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CA8694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DA986A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03F5E667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5F3328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E6D85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7 761 113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062CE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68 798 303</w:t>
            </w:r>
          </w:p>
        </w:tc>
      </w:tr>
      <w:tr w:rsidR="00485033" w:rsidRPr="00485033" w14:paraId="43D208A5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94A549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9586E8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1 930 090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65649F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1 696 172</w:t>
            </w:r>
          </w:p>
        </w:tc>
      </w:tr>
      <w:tr w:rsidR="00485033" w:rsidRPr="00485033" w14:paraId="5CBE87FB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A2767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A76282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377 085 008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7B06BD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305 409 798</w:t>
            </w:r>
          </w:p>
        </w:tc>
      </w:tr>
      <w:tr w:rsidR="00485033" w:rsidRPr="00485033" w14:paraId="3C1CFA96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7383D3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Авансы выплаченные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94EEC0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97FEF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2F01E80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EC61074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720250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16 830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CF9E89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3 428</w:t>
            </w:r>
          </w:p>
        </w:tc>
      </w:tr>
      <w:tr w:rsidR="00485033" w:rsidRPr="00485033" w14:paraId="4FAA0F93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7302558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D158D05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124 472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CFA999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39 740</w:t>
            </w:r>
          </w:p>
        </w:tc>
      </w:tr>
      <w:tr w:rsidR="00485033" w:rsidRPr="00485033" w14:paraId="0DBE21E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244EB2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EBE9C3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387 009 313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73DBA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375 947 44</w:t>
            </w:r>
          </w:p>
        </w:tc>
      </w:tr>
      <w:tr w:rsidR="00485033" w:rsidRPr="00485033" w14:paraId="0603138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26A5E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B68D38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546714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2B249EA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11E549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95EBED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     457 374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88A4BD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     183 768</w:t>
            </w:r>
          </w:p>
        </w:tc>
      </w:tr>
      <w:tr w:rsidR="00485033" w:rsidRPr="00485033" w14:paraId="3ECCB46A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E67AA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FB3AC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       457 374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0B6273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       183 768</w:t>
            </w:r>
          </w:p>
        </w:tc>
      </w:tr>
      <w:tr w:rsidR="00485033" w:rsidRPr="00485033" w14:paraId="7B0E184D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3209C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AE8EE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AE26A9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59ACB3F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6C74C5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C97883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257 741 384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20DC34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257 741 384</w:t>
            </w:r>
          </w:p>
        </w:tc>
      </w:tr>
      <w:tr w:rsidR="00485033" w:rsidRPr="00485033" w14:paraId="6FE96BF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1802AE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FA872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106 801 641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20D07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97 254 626</w:t>
            </w:r>
          </w:p>
        </w:tc>
      </w:tr>
      <w:tr w:rsidR="00485033" w:rsidRPr="00485033" w14:paraId="5E2F2E3A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E0F3A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Изменения в чистых активах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F0E5D4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22 008 914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ADAF69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20 767 663</w:t>
            </w:r>
          </w:p>
        </w:tc>
      </w:tr>
      <w:tr w:rsidR="00485033" w:rsidRPr="00485033" w14:paraId="0F195C78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0D543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659AF3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386 551 939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F6409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375 763 673</w:t>
            </w:r>
          </w:p>
        </w:tc>
      </w:tr>
      <w:tr w:rsidR="00485033" w:rsidRPr="00485033" w14:paraId="32F34E16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FD194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ВСЕГО ОБЯЗАТЕЛЬСТВА И ЧИСТЫЕ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BF565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387 009 313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5F2AA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375 947 441</w:t>
            </w:r>
          </w:p>
        </w:tc>
      </w:tr>
    </w:tbl>
    <w:p w14:paraId="3B07758A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Исполнительный директор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2834F6EA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12F1494D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4D95BDBA" w14:textId="77777777" w:rsidR="00485033" w:rsidRPr="00485033" w:rsidRDefault="00485033" w:rsidP="0048503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о валовых доходах и расходах за IV квартал 2010 года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Агентства защиты депозитов при Министерстве финансов Кыргызской Республики  в сомах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7"/>
        <w:gridCol w:w="3167"/>
        <w:gridCol w:w="3406"/>
      </w:tblGrid>
      <w:tr w:rsidR="00485033" w:rsidRPr="00485033" w14:paraId="37CD01D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9C6F9A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72110F" w14:textId="77777777" w:rsidR="00485033" w:rsidRPr="00485033" w:rsidRDefault="00485033" w:rsidP="0048503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IV квартал</w:t>
            </w:r>
          </w:p>
          <w:p w14:paraId="33052313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2010 года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1F5356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III квартал 2010 года</w:t>
            </w:r>
          </w:p>
        </w:tc>
      </w:tr>
      <w:tr w:rsidR="00485033" w:rsidRPr="00485033" w14:paraId="2FE3881F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CD67E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18FDD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CED58F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766B94BA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E9D77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FADD2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3 667 971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A02BF24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3 330 633</w:t>
            </w:r>
          </w:p>
        </w:tc>
      </w:tr>
      <w:tr w:rsidR="00485033" w:rsidRPr="00485033" w14:paraId="2531CF65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359CCF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BCD60C7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06993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31A4CC50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EE1084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FC3BA0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3 668 250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48807EC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3 330 633</w:t>
            </w:r>
          </w:p>
        </w:tc>
      </w:tr>
      <w:tr w:rsidR="00485033" w:rsidRPr="00485033" w14:paraId="4AA54F2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A3ED442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761AE7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96FA1F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77D06E15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DB7872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A873F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1 500 857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76DB85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862 893</w:t>
            </w:r>
          </w:p>
        </w:tc>
      </w:tr>
      <w:tr w:rsidR="00485033" w:rsidRPr="00485033" w14:paraId="5B50B75C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1C03B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C6F5C4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522 689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CF573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231 461</w:t>
            </w:r>
          </w:p>
        </w:tc>
      </w:tr>
      <w:tr w:rsidR="00485033" w:rsidRPr="00485033" w14:paraId="1BB26FCC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9725F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Аудиторские услуги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98D4B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246137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33 000</w:t>
            </w:r>
          </w:p>
        </w:tc>
      </w:tr>
      <w:tr w:rsidR="00485033" w:rsidRPr="00485033" w14:paraId="05C73930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7779F7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2DF844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403 453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59A2698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46 965</w:t>
            </w:r>
          </w:p>
        </w:tc>
      </w:tr>
      <w:tr w:rsidR="00485033" w:rsidRPr="00485033" w14:paraId="497820A3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E9A11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D66B45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2 426 999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DDDD1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1 174 319</w:t>
            </w:r>
          </w:p>
        </w:tc>
      </w:tr>
      <w:tr w:rsidR="00485033" w:rsidRPr="00485033" w14:paraId="5679DC38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88E02A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E0C61A8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1 241 251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0B3EEC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2 156 314</w:t>
            </w:r>
          </w:p>
        </w:tc>
      </w:tr>
    </w:tbl>
    <w:p w14:paraId="1C022D2F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1A8C1993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</w:p>
    <w:p w14:paraId="0BBDEA68" w14:textId="77777777" w:rsidR="00485033" w:rsidRPr="00485033" w:rsidRDefault="00485033" w:rsidP="0048503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ОТЧЕТ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о финансовом положении за IV квартал 2010 года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Агентства защиты депозитов при Министерстве финансов Кыргызской Республики  в сомах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1"/>
        <w:gridCol w:w="3178"/>
        <w:gridCol w:w="3371"/>
      </w:tblGrid>
      <w:tr w:rsidR="00485033" w:rsidRPr="00485033" w14:paraId="08D9DBE6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FD64EA2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934ED5" w14:textId="77777777" w:rsidR="00485033" w:rsidRPr="00485033" w:rsidRDefault="00485033" w:rsidP="0048503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31 декабря</w:t>
            </w:r>
          </w:p>
          <w:p w14:paraId="4D43FAC6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2010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3F85D04" w14:textId="77777777" w:rsidR="00485033" w:rsidRPr="00485033" w:rsidRDefault="00485033" w:rsidP="0048503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30 сентября</w:t>
            </w:r>
          </w:p>
          <w:p w14:paraId="2A152930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2010 года</w:t>
            </w:r>
          </w:p>
        </w:tc>
      </w:tr>
      <w:tr w:rsidR="00485033" w:rsidRPr="00485033" w14:paraId="5369354C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8D5C8A5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7F1D5C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3962DD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20D1A01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2E7430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2C052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7 761 113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CF112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68 798 303</w:t>
            </w:r>
          </w:p>
        </w:tc>
      </w:tr>
      <w:tr w:rsidR="00485033" w:rsidRPr="00485033" w14:paraId="2DE27F60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F68E09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B3AB4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1 930 090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BEFC52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1 696 172</w:t>
            </w:r>
          </w:p>
        </w:tc>
      </w:tr>
      <w:tr w:rsidR="00485033" w:rsidRPr="00485033" w14:paraId="7B11AE81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3D5872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76EDB2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377 085 008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89AF29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305 409 798</w:t>
            </w:r>
          </w:p>
        </w:tc>
      </w:tr>
      <w:tr w:rsidR="00485033" w:rsidRPr="00485033" w14:paraId="2EA1AE88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60794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Авансы выплаченные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01A9BA6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D201F3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5F52813D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B1566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4D3DDC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16 830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4AE57C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3 428</w:t>
            </w:r>
          </w:p>
        </w:tc>
      </w:tr>
      <w:tr w:rsidR="00485033" w:rsidRPr="00485033" w14:paraId="5005161A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34EE07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89C7FD3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124 472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6E0901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39 740</w:t>
            </w:r>
          </w:p>
        </w:tc>
      </w:tr>
      <w:tr w:rsidR="00485033" w:rsidRPr="00485033" w14:paraId="3E68B6F3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2DC96C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95163D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387 009 313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83127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375 947 44</w:t>
            </w:r>
          </w:p>
        </w:tc>
      </w:tr>
      <w:tr w:rsidR="00485033" w:rsidRPr="00485033" w14:paraId="5D26804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3F5FF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508E52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70BD9A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6CB92E5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15157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8E649F5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     457 374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B004E9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     183 768</w:t>
            </w:r>
          </w:p>
        </w:tc>
      </w:tr>
      <w:tr w:rsidR="00485033" w:rsidRPr="00485033" w14:paraId="463A270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34B02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B579B1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       457 374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E4CA85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       183 768</w:t>
            </w:r>
          </w:p>
        </w:tc>
      </w:tr>
      <w:tr w:rsidR="00485033" w:rsidRPr="00485033" w14:paraId="5F637BDB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F757A3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E9CEE0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B225DE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2CDB5413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9361F8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221FA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257 741 384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259BE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257 741 384</w:t>
            </w:r>
          </w:p>
        </w:tc>
      </w:tr>
      <w:tr w:rsidR="00485033" w:rsidRPr="00485033" w14:paraId="031E2AE2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351E3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D5F2FD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106 801 641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D78BE1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97 254 626</w:t>
            </w:r>
          </w:p>
        </w:tc>
      </w:tr>
      <w:tr w:rsidR="00485033" w:rsidRPr="00485033" w14:paraId="1B05267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75FC20C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Изменения в чистых активах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A404B3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22 008 914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553CA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        20 767 663</w:t>
            </w:r>
          </w:p>
        </w:tc>
      </w:tr>
      <w:tr w:rsidR="00485033" w:rsidRPr="00485033" w14:paraId="77180BFC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A2765C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A375F3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386 551 939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F0AC8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375 763 673</w:t>
            </w:r>
          </w:p>
        </w:tc>
      </w:tr>
      <w:tr w:rsidR="00485033" w:rsidRPr="00485033" w14:paraId="0BAC0A4E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90CB4A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ВСЕГО ОБЯЗАТЕЛЬСТВА И ЧИСТЫЕ АКТИВЫ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D3C2C0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387 009 313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E33D1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375 947 441</w:t>
            </w:r>
          </w:p>
        </w:tc>
      </w:tr>
    </w:tbl>
    <w:p w14:paraId="62140F7A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Исполнительный директор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36A29D8D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17830916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190042D2" w14:textId="77777777" w:rsidR="00485033" w:rsidRPr="00485033" w:rsidRDefault="00485033" w:rsidP="0048503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о валовых доходах и расходах за IV квартал 2010 года</w:t>
      </w: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br/>
        <w:t>Агентства защиты депозитов при Министерстве финансов Кыргызской Республики  в сомах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7"/>
        <w:gridCol w:w="3167"/>
        <w:gridCol w:w="3406"/>
      </w:tblGrid>
      <w:tr w:rsidR="00485033" w:rsidRPr="00485033" w14:paraId="7DA9B827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10441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11CD80" w14:textId="77777777" w:rsidR="00485033" w:rsidRPr="00485033" w:rsidRDefault="00485033" w:rsidP="0048503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IV квартал</w:t>
            </w:r>
          </w:p>
          <w:p w14:paraId="4F056D7C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2010 года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45FA8D" w14:textId="77777777" w:rsidR="00485033" w:rsidRPr="00485033" w:rsidRDefault="00485033" w:rsidP="00485033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III квартал 2010 года</w:t>
            </w:r>
          </w:p>
        </w:tc>
      </w:tr>
      <w:tr w:rsidR="00485033" w:rsidRPr="00485033" w14:paraId="6874BAA5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0AB490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BDF703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BA344A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3247A453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293BE2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5EB352E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3 667 971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63E4A7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3 330 633</w:t>
            </w:r>
          </w:p>
        </w:tc>
      </w:tr>
      <w:tr w:rsidR="00485033" w:rsidRPr="00485033" w14:paraId="70094EAA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77CCD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F9E88F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5BA657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6C955EC4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1BC1BA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E3BAB0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3 668 250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7DBBA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3 330 633</w:t>
            </w:r>
          </w:p>
        </w:tc>
      </w:tr>
      <w:tr w:rsidR="00485033" w:rsidRPr="00485033" w14:paraId="64646348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6188A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C3530A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9559C9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485033" w:rsidRPr="00485033" w14:paraId="257A81A0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419DB1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4B75A7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1 500 857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ED664D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862 893</w:t>
            </w:r>
          </w:p>
        </w:tc>
      </w:tr>
      <w:tr w:rsidR="00485033" w:rsidRPr="00485033" w14:paraId="15A76C5F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CB8EF2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37C01F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522 689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D20F73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231 461</w:t>
            </w:r>
          </w:p>
        </w:tc>
      </w:tr>
      <w:tr w:rsidR="00485033" w:rsidRPr="00485033" w14:paraId="452C4DDC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F537D4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Аудиторские услуги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6B91A7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BF765B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33 000</w:t>
            </w:r>
          </w:p>
        </w:tc>
      </w:tr>
      <w:tr w:rsidR="00485033" w:rsidRPr="00485033" w14:paraId="508AAC44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B3D1BB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081C07C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403 453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C22ECF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46 965</w:t>
            </w:r>
          </w:p>
        </w:tc>
      </w:tr>
      <w:tr w:rsidR="00485033" w:rsidRPr="00485033" w14:paraId="4076AE1F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FF8A36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662DD5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2 426 999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F913B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1 174 319</w:t>
            </w:r>
          </w:p>
        </w:tc>
      </w:tr>
      <w:tr w:rsidR="00485033" w:rsidRPr="00485033" w14:paraId="58EA185A" w14:textId="77777777" w:rsidTr="00485033"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02B64D" w14:textId="77777777" w:rsidR="00485033" w:rsidRPr="00485033" w:rsidRDefault="00485033" w:rsidP="00485033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18760D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1 241 251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758E8A" w14:textId="77777777" w:rsidR="00485033" w:rsidRPr="00485033" w:rsidRDefault="00485033" w:rsidP="00485033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485033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2 156 314</w:t>
            </w:r>
          </w:p>
        </w:tc>
      </w:tr>
    </w:tbl>
    <w:p w14:paraId="27B514D5" w14:textId="77777777" w:rsidR="00485033" w:rsidRPr="00485033" w:rsidRDefault="00485033" w:rsidP="004850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68ECE493" w14:textId="77777777" w:rsidR="00485033" w:rsidRPr="00485033" w:rsidRDefault="00485033" w:rsidP="0048503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</w:t>
      </w:r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</w:t>
      </w:r>
      <w:proofErr w:type="spellStart"/>
      <w:r w:rsidRPr="00485033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  <w:r w:rsidRPr="00485033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431D1E23" w14:textId="77777777" w:rsidR="00E2753F" w:rsidRDefault="00E2753F"/>
    <w:sectPr w:rsidR="00E2753F" w:rsidSect="004850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33"/>
    <w:rsid w:val="00485033"/>
    <w:rsid w:val="00490E86"/>
    <w:rsid w:val="00651E4F"/>
    <w:rsid w:val="00E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FDC8"/>
  <w15:chartTrackingRefBased/>
  <w15:docId w15:val="{968A3A0D-D914-46D1-A134-F0BE43B4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2026-01-08T14:30:00Z</dcterms:created>
  <dcterms:modified xsi:type="dcterms:W3CDTF">2026-01-08T14:30:00Z</dcterms:modified>
</cp:coreProperties>
</file>